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BB3910">
        <w:rPr>
          <w:sz w:val="28"/>
          <w:szCs w:val="28"/>
        </w:rPr>
        <w:t>05-0771/2607/2025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BB3910">
        <w:rPr>
          <w:sz w:val="28"/>
          <w:szCs w:val="28"/>
        </w:rPr>
        <w:t>05.07.2025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Балуева Алексея Петровича</w:t>
      </w:r>
      <w:r w:rsidRPr="00E16719" w:rsidR="00E16719">
        <w:rPr>
          <w:sz w:val="28"/>
          <w:szCs w:val="28"/>
        </w:rPr>
        <w:t>…….</w:t>
      </w:r>
      <w:r w:rsidRPr="00E16719" w:rsidR="00E16719">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Балуев Алексей Петрович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08.04.2025</w:t>
      </w:r>
      <w:r w:rsidRPr="000D34BE">
        <w:rPr>
          <w:sz w:val="28"/>
          <w:szCs w:val="28"/>
        </w:rPr>
        <w:t xml:space="preserve"> </w:t>
      </w:r>
      <w:r>
        <w:rPr>
          <w:sz w:val="28"/>
          <w:szCs w:val="28"/>
        </w:rPr>
        <w:t>Балуев Алексей Петрович</w:t>
      </w:r>
      <w:r w:rsidRPr="000D34BE">
        <w:rPr>
          <w:sz w:val="28"/>
          <w:szCs w:val="28"/>
        </w:rPr>
        <w:t xml:space="preserve"> по адресу проживания: </w:t>
      </w:r>
      <w:r w:rsidRPr="00E16719" w:rsidR="00E16719">
        <w:rPr>
          <w:sz w:val="28"/>
          <w:szCs w:val="28"/>
        </w:rPr>
        <w:t>…….</w:t>
      </w:r>
      <w:r w:rsidRPr="00E16719" w:rsidR="00E16719">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18810086230000756279</w:t>
      </w:r>
      <w:r w:rsidRPr="006951CF" w:rsidR="006951CF">
        <w:rPr>
          <w:sz w:val="28"/>
          <w:szCs w:val="28"/>
        </w:rPr>
        <w:t xml:space="preserve"> от </w:t>
      </w:r>
      <w:r>
        <w:rPr>
          <w:sz w:val="28"/>
          <w:szCs w:val="28"/>
        </w:rPr>
        <w:t>25.01.2025</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BB3910">
        <w:rPr>
          <w:sz w:val="28"/>
          <w:szCs w:val="28"/>
        </w:rPr>
        <w:t>Балуев Алексей Петрович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BB3910">
        <w:rPr>
          <w:sz w:val="28"/>
          <w:szCs w:val="28"/>
        </w:rPr>
        <w:t>№ 86 ХМ 745574 от 04.07.2025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BB3910">
        <w:rPr>
          <w:sz w:val="28"/>
          <w:szCs w:val="28"/>
        </w:rPr>
        <w:t>№ 18810086230000756279</w:t>
      </w:r>
      <w:r w:rsidRPr="006951CF" w:rsidR="006951CF">
        <w:rPr>
          <w:sz w:val="28"/>
          <w:szCs w:val="28"/>
        </w:rPr>
        <w:t xml:space="preserve"> от </w:t>
      </w:r>
      <w:r w:rsidR="00BB3910">
        <w:rPr>
          <w:sz w:val="28"/>
          <w:szCs w:val="28"/>
        </w:rPr>
        <w:t>25.01.2025</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BB3910">
        <w:rPr>
          <w:sz w:val="28"/>
          <w:szCs w:val="28"/>
        </w:rPr>
        <w:t>Балуева А.П.</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Балуева Алексея Петровича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3000 (три тысячи)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05.07.2025</w:t>
      </w:r>
    </w:p>
    <w:p w:rsidR="000D34BE" w:rsidRPr="000D34BE" w:rsidP="000D34BE"/>
    <w:p w:rsidR="000D34BE" w:rsidRPr="000D34BE" w:rsidP="000D34BE">
      <w:r w:rsidRPr="000D34BE">
        <w:t xml:space="preserve">Подлинный документ хранится в деле № </w:t>
      </w:r>
      <w:r w:rsidR="00BB3910">
        <w:t>05-0771/2607/2025</w:t>
      </w:r>
    </w:p>
    <w:p w:rsidR="000D34BE" w:rsidRPr="000D34BE" w:rsidP="000D34BE">
      <w:r w:rsidRPr="000D34BE">
        <w:t xml:space="preserve">Судебный акт не вступил в законную силу по состоянию на </w:t>
      </w:r>
      <w:r w:rsidR="00BB3910">
        <w:t>05.07.2025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164D0"/>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B3910"/>
    <w:rsid w:val="00BC2E59"/>
    <w:rsid w:val="00BD3407"/>
    <w:rsid w:val="00C056A0"/>
    <w:rsid w:val="00C1157C"/>
    <w:rsid w:val="00C34040"/>
    <w:rsid w:val="00C6397B"/>
    <w:rsid w:val="00CB3181"/>
    <w:rsid w:val="00CE491B"/>
    <w:rsid w:val="00CF0A9B"/>
    <w:rsid w:val="00D05236"/>
    <w:rsid w:val="00D17F2B"/>
    <w:rsid w:val="00D64649"/>
    <w:rsid w:val="00D65F02"/>
    <w:rsid w:val="00DB65CD"/>
    <w:rsid w:val="00DE01F2"/>
    <w:rsid w:val="00DE768E"/>
    <w:rsid w:val="00DF199D"/>
    <w:rsid w:val="00E12323"/>
    <w:rsid w:val="00E16719"/>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0F0B352-CFB3-4054-8199-95A28899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